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989" w14:textId="77777777" w:rsidR="001A5636" w:rsidRDefault="001D0FDA">
      <w:pPr>
        <w:jc w:val="center"/>
        <w:rPr>
          <w:b/>
        </w:rPr>
      </w:pPr>
      <w:r>
        <w:rPr>
          <w:b/>
          <w:noProof/>
          <w:lang w:val="pl-PL" w:eastAsia="pl-PL"/>
        </w:rPr>
        <mc:AlternateContent>
          <mc:Choice Requires="wpg">
            <w:drawing>
              <wp:inline distT="0" distB="0" distL="0" distR="0" wp14:anchorId="3B633AFD" wp14:editId="68DAC32A">
                <wp:extent cx="2019300" cy="1996509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riSmart_logo_Final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20874" cy="199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0pt;height:157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7E187F" wp14:editId="1F7E8BBE">
                <wp:simplePos x="0" y="0"/>
                <wp:positionH relativeFrom="column">
                  <wp:posOffset>4656455</wp:posOffset>
                </wp:positionH>
                <wp:positionV relativeFrom="paragraph">
                  <wp:posOffset>-633095</wp:posOffset>
                </wp:positionV>
                <wp:extent cx="1725930" cy="492760"/>
                <wp:effectExtent l="0" t="0" r="7620" b="2540"/>
                <wp:wrapSquare wrapText="bothSides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+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25930" cy="49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366.6pt;mso-position-horizontal:absolute;mso-position-vertical-relative:text;margin-top:-49.8pt;mso-position-vertical:absolute;width:135.9pt;height:38.8pt;" stroked="false">
                <v:path textboxrect="0,0,0,0"/>
                <v:imagedata r:id="rId11" o:title=""/>
              </v:shape>
            </w:pict>
          </mc:Fallback>
        </mc:AlternateContent>
      </w:r>
    </w:p>
    <w:p w14:paraId="18F813EA" w14:textId="77777777" w:rsidR="001A5636" w:rsidRDefault="001A5636">
      <w:pPr>
        <w:jc w:val="center"/>
        <w:rPr>
          <w:rFonts w:ascii="Verdana" w:hAnsi="Verdana"/>
          <w:b/>
        </w:rPr>
      </w:pPr>
    </w:p>
    <w:p w14:paraId="08351796" w14:textId="77777777" w:rsidR="001D0FDA" w:rsidRDefault="001D0FDA" w:rsidP="005710EB">
      <w:pPr>
        <w:pStyle w:val="berschrift1"/>
      </w:pPr>
      <w:r>
        <w:rPr>
          <w:lang w:val="de"/>
        </w:rPr>
        <w:t>&lt;Titel der Veranstaltung einfügen&gt;</w:t>
      </w:r>
    </w:p>
    <w:p w14:paraId="36FF3962" w14:textId="77777777" w:rsidR="001D0FDA" w:rsidRDefault="001D0FDA" w:rsidP="00635437">
      <w:pPr>
        <w:pStyle w:val="berschrift2"/>
      </w:pPr>
      <w:r>
        <w:rPr>
          <w:b/>
          <w:lang w:val="de"/>
        </w:rPr>
        <w:t>Veranstaltungsort</w:t>
      </w:r>
      <w:r>
        <w:rPr>
          <w:lang w:val="de"/>
        </w:rPr>
        <w:t>: &lt;Geben Sie den Ort ein&gt;</w:t>
      </w:r>
    </w:p>
    <w:p w14:paraId="2B5A30B3" w14:textId="77777777" w:rsidR="001D0FDA" w:rsidRDefault="001D0FDA" w:rsidP="00624F10">
      <w:pPr>
        <w:pStyle w:val="berschrift2"/>
      </w:pPr>
      <w:r>
        <w:rPr>
          <w:b/>
          <w:lang w:val="de"/>
        </w:rPr>
        <w:t>Uhrzeit</w:t>
      </w:r>
      <w:r>
        <w:rPr>
          <w:lang w:val="de"/>
        </w:rPr>
        <w:t xml:space="preserve">: &lt;Geben Sie Datum und Uhrzeit ein&gt; </w:t>
      </w:r>
    </w:p>
    <w:p w14:paraId="26D94D26" w14:textId="77777777" w:rsidR="001A5636" w:rsidRDefault="001A5636"/>
    <w:p w14:paraId="06F4978E" w14:textId="77777777" w:rsidR="001D0FDA" w:rsidRDefault="001D0FDA" w:rsidP="00822F5E">
      <w:pPr>
        <w:jc w:val="both"/>
      </w:pPr>
      <w:r>
        <w:rPr>
          <w:lang w:val="de"/>
        </w:rPr>
        <w:t>Ein &lt;</w:t>
      </w:r>
      <w:r>
        <w:rPr>
          <w:i/>
          <w:lang w:val="de"/>
        </w:rPr>
        <w:t>Geben Sie den Namen des Unternehmens ein</w:t>
      </w:r>
      <w:r>
        <w:rPr>
          <w:lang w:val="de"/>
        </w:rPr>
        <w:t>&gt; Online-Schulung ist gedacht für:</w:t>
      </w:r>
    </w:p>
    <w:p w14:paraId="70E6C24A" w14:textId="13687A30" w:rsidR="001D0FDA" w:rsidRDefault="001D0FDA" w:rsidP="001D0FDA">
      <w:pPr>
        <w:pStyle w:val="Listenabsatz"/>
        <w:numPr>
          <w:ilvl w:val="0"/>
          <w:numId w:val="4"/>
        </w:numPr>
        <w:spacing w:before="0" w:after="0"/>
        <w:jc w:val="both"/>
        <w:rPr>
          <w:color w:val="000000"/>
          <w:lang w:val="en-US"/>
        </w:rPr>
      </w:pPr>
      <w:r>
        <w:rPr>
          <w:color w:val="000000"/>
          <w:lang w:val="de"/>
        </w:rPr>
        <w:t xml:space="preserve">Landwirte, Agrarunternehmer </w:t>
      </w:r>
    </w:p>
    <w:p w14:paraId="293A48CB" w14:textId="703CE5AC" w:rsidR="001A5636" w:rsidRPr="001D0FDA" w:rsidRDefault="001D0FDA">
      <w:pPr>
        <w:pStyle w:val="Listenabsatz"/>
        <w:numPr>
          <w:ilvl w:val="0"/>
          <w:numId w:val="3"/>
        </w:numPr>
        <w:spacing w:before="0" w:after="0"/>
        <w:jc w:val="both"/>
        <w:rPr>
          <w:color w:val="000000"/>
          <w:lang w:val="de-DE"/>
        </w:rPr>
      </w:pPr>
      <w:r>
        <w:rPr>
          <w:color w:val="000000"/>
          <w:lang w:val="de"/>
        </w:rPr>
        <w:t xml:space="preserve">Schülerinnen und Schüler von Berufsschulen </w:t>
      </w:r>
      <w:r>
        <w:rPr>
          <w:color w:val="000000"/>
        </w:rPr>
        <w:t>,</w:t>
      </w:r>
    </w:p>
    <w:p w14:paraId="3C076352" w14:textId="0446CF07" w:rsidR="001A5636" w:rsidRDefault="001D0FDA">
      <w:pPr>
        <w:pStyle w:val="Listenabsatz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color w:val="000000"/>
          <w:lang w:val="de"/>
        </w:rPr>
        <w:t>RDA (Agenten für ländliche Entwicklung)</w:t>
      </w:r>
      <w:r>
        <w:rPr>
          <w:color w:val="000000"/>
        </w:rPr>
        <w:t xml:space="preserve">, </w:t>
      </w:r>
    </w:p>
    <w:p w14:paraId="027A16E3" w14:textId="6B44AE25" w:rsidR="001A5636" w:rsidRDefault="001D0FDA">
      <w:pPr>
        <w:pStyle w:val="Listenabsatz"/>
        <w:numPr>
          <w:ilvl w:val="0"/>
          <w:numId w:val="3"/>
        </w:numPr>
        <w:spacing w:before="0"/>
        <w:jc w:val="both"/>
        <w:rPr>
          <w:color w:val="000000"/>
        </w:rPr>
      </w:pPr>
      <w:r>
        <w:rPr>
          <w:color w:val="000000"/>
        </w:rPr>
        <w:t>Berufsschullehrer</w:t>
      </w:r>
    </w:p>
    <w:p w14:paraId="7FFC4EFA" w14:textId="77777777" w:rsidR="001D0FDA" w:rsidRDefault="001D0FDA" w:rsidP="00362BDB">
      <w:r>
        <w:rPr>
          <w:lang w:val="de"/>
        </w:rPr>
        <w:t>Der Inhalt des Trainings besteht aus der Präsentation, Selbstlernaktivitäten und praktischen Bewertungen.</w:t>
      </w:r>
    </w:p>
    <w:p w14:paraId="6257F3BE" w14:textId="77777777" w:rsidR="001D0FDA" w:rsidRDefault="001D0FDA" w:rsidP="00E669AD">
      <w:r>
        <w:rPr>
          <w:lang w:val="de"/>
        </w:rPr>
        <w:t>Schulungsgebühren: &lt;</w:t>
      </w:r>
      <w:r>
        <w:rPr>
          <w:i/>
          <w:lang w:val="de"/>
        </w:rPr>
        <w:t>Betrag eingeben</w:t>
      </w:r>
      <w:r>
        <w:rPr>
          <w:lang w:val="de"/>
        </w:rPr>
        <w:t xml:space="preserve">&gt;. </w:t>
      </w:r>
    </w:p>
    <w:p w14:paraId="72498D51" w14:textId="77777777" w:rsidR="001D0FDA" w:rsidRDefault="001D0FDA" w:rsidP="00504C27">
      <w:pPr>
        <w:pStyle w:val="berschrift2"/>
      </w:pPr>
      <w:r>
        <w:rPr>
          <w:lang w:val="de"/>
        </w:rPr>
        <w:t>Für weitere Informationen wenden Sie sich bitte an: &lt;</w:t>
      </w:r>
      <w:r>
        <w:rPr>
          <w:i/>
          <w:lang w:val="de"/>
        </w:rPr>
        <w:t>Geben Sie die E-Mail-Adresse ein</w:t>
      </w:r>
      <w:r>
        <w:rPr>
          <w:lang w:val="de"/>
        </w:rPr>
        <w:t>&gt;.</w:t>
      </w:r>
    </w:p>
    <w:p w14:paraId="2128F59D" w14:textId="2793F5CD" w:rsidR="001A5636" w:rsidRDefault="001A5636">
      <w:pPr>
        <w:pStyle w:val="berschrift2"/>
      </w:pPr>
    </w:p>
    <w:sectPr w:rsidR="001A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30F7" w14:textId="77777777" w:rsidR="001A5636" w:rsidRDefault="001D0FDA">
      <w:pPr>
        <w:spacing w:before="0" w:after="0" w:line="240" w:lineRule="auto"/>
      </w:pPr>
      <w:r>
        <w:separator/>
      </w:r>
    </w:p>
  </w:endnote>
  <w:endnote w:type="continuationSeparator" w:id="0">
    <w:p w14:paraId="58CD3DEE" w14:textId="77777777" w:rsidR="001A5636" w:rsidRDefault="001D0F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B610" w14:textId="77777777" w:rsidR="001A5636" w:rsidRDefault="001D0FDA">
      <w:pPr>
        <w:spacing w:before="0" w:after="0" w:line="240" w:lineRule="auto"/>
      </w:pPr>
      <w:r>
        <w:separator/>
      </w:r>
    </w:p>
  </w:footnote>
  <w:footnote w:type="continuationSeparator" w:id="0">
    <w:p w14:paraId="0A5C06F6" w14:textId="77777777" w:rsidR="001A5636" w:rsidRDefault="001D0F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ED0"/>
    <w:multiLevelType w:val="hybridMultilevel"/>
    <w:tmpl w:val="2408C762"/>
    <w:lvl w:ilvl="0" w:tplc="9738C8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FB0E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A0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6A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B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0B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6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29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6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1CFD"/>
    <w:multiLevelType w:val="multilevel"/>
    <w:tmpl w:val="B5E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7B1540"/>
    <w:multiLevelType w:val="hybridMultilevel"/>
    <w:tmpl w:val="B36CE572"/>
    <w:lvl w:ilvl="0" w:tplc="F1E44B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D0DE75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A480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41E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8C4C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D4E7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4C97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2F7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4EA1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44965"/>
    <w:multiLevelType w:val="hybridMultilevel"/>
    <w:tmpl w:val="B574C868"/>
    <w:lvl w:ilvl="0" w:tplc="D3D66CCE">
      <w:start w:val="1"/>
      <w:numFmt w:val="lowerLetter"/>
      <w:lvlText w:val="%1) "/>
      <w:lvlJc w:val="left"/>
      <w:pPr>
        <w:ind w:left="720" w:hanging="360"/>
      </w:pPr>
    </w:lvl>
    <w:lvl w:ilvl="1" w:tplc="7F546084">
      <w:start w:val="1"/>
      <w:numFmt w:val="lowerLetter"/>
      <w:lvlText w:val="%2."/>
      <w:lvlJc w:val="left"/>
      <w:pPr>
        <w:ind w:left="1440" w:hanging="360"/>
      </w:pPr>
    </w:lvl>
    <w:lvl w:ilvl="2" w:tplc="469C406C">
      <w:start w:val="1"/>
      <w:numFmt w:val="lowerRoman"/>
      <w:lvlText w:val="%3."/>
      <w:lvlJc w:val="right"/>
      <w:pPr>
        <w:ind w:left="2160" w:hanging="180"/>
      </w:pPr>
    </w:lvl>
    <w:lvl w:ilvl="3" w:tplc="BA7C9996">
      <w:start w:val="1"/>
      <w:numFmt w:val="decimal"/>
      <w:lvlText w:val="%4."/>
      <w:lvlJc w:val="left"/>
      <w:pPr>
        <w:ind w:left="2880" w:hanging="360"/>
      </w:pPr>
    </w:lvl>
    <w:lvl w:ilvl="4" w:tplc="7DE436FC">
      <w:start w:val="1"/>
      <w:numFmt w:val="lowerLetter"/>
      <w:lvlText w:val="%5."/>
      <w:lvlJc w:val="left"/>
      <w:pPr>
        <w:ind w:left="3600" w:hanging="360"/>
      </w:pPr>
    </w:lvl>
    <w:lvl w:ilvl="5" w:tplc="EEE4522E">
      <w:start w:val="1"/>
      <w:numFmt w:val="lowerRoman"/>
      <w:lvlText w:val="%6."/>
      <w:lvlJc w:val="right"/>
      <w:pPr>
        <w:ind w:left="4320" w:hanging="180"/>
      </w:pPr>
    </w:lvl>
    <w:lvl w:ilvl="6" w:tplc="29E6C31A">
      <w:start w:val="1"/>
      <w:numFmt w:val="decimal"/>
      <w:lvlText w:val="%7."/>
      <w:lvlJc w:val="left"/>
      <w:pPr>
        <w:ind w:left="5040" w:hanging="360"/>
      </w:pPr>
    </w:lvl>
    <w:lvl w:ilvl="7" w:tplc="692E7360">
      <w:start w:val="1"/>
      <w:numFmt w:val="lowerLetter"/>
      <w:lvlText w:val="%8."/>
      <w:lvlJc w:val="left"/>
      <w:pPr>
        <w:ind w:left="5760" w:hanging="360"/>
      </w:pPr>
    </w:lvl>
    <w:lvl w:ilvl="8" w:tplc="A9EE7F7E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0531">
    <w:abstractNumId w:val="0"/>
  </w:num>
  <w:num w:numId="2" w16cid:durableId="123616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3247251">
    <w:abstractNumId w:val="2"/>
  </w:num>
  <w:num w:numId="4" w16cid:durableId="137870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36"/>
    <w:rsid w:val="001A5636"/>
    <w:rsid w:val="001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821F"/>
  <w15:docId w15:val="{B2D96CD3-4827-486F-8850-4B3AC21E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pBdr>
        <w:top w:val="single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pBdr>
        <w:bottom w:val="single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Heide Reimer</cp:lastModifiedBy>
  <cp:revision>2</cp:revision>
  <dcterms:created xsi:type="dcterms:W3CDTF">2023-04-22T14:57:00Z</dcterms:created>
  <dcterms:modified xsi:type="dcterms:W3CDTF">2023-04-22T14:57:00Z</dcterms:modified>
</cp:coreProperties>
</file>